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                          RI OKNA</w:t>
      </w:r>
    </w:p>
    <w:p>
      <w:pPr>
        <w:spacing w:before="0" w:after="300" w:line="240"/>
        <w:ind w:right="0" w:left="0" w:firstLine="708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 MA</w:t>
      </w: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ŘENICE-CHATA LUŽ  9.9.2020   </w:t>
      </w:r>
    </w:p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       </w:t>
      </w: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10</w:t>
      </w: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.ro</w:t>
      </w: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čník silniční časovky do vrchu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TRATˇ:start Ma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řenice(hostinec U Tří lip)-Juliovka-Dolní Světlá-Horní </w:t>
        <w:tab/>
        <w:t xml:space="preserve">    </w:t>
        <w:tab/>
        <w:tab/>
        <w:t xml:space="preserve">Světlá-cíl Myslivny(Chata LUŽ)   5,4km   převýšení 261m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PREZENTACE: od 15:45 do 16:45(konec výdeje 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čipů) u host.U Tří lip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START: 1.závodník v 17:00 další v ½ min intervalech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STARTOVNÉ:  do 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8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.9.20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20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 na </w:t>
      </w:r>
      <w:hyperlink xmlns:r="http://schemas.openxmlformats.org/officeDocument/2006/relationships" r:id="docRId0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www.sportovniservis.cz</w:t>
        </w:r>
      </w:hyperlink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 50k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č ,na místě 80kč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KATEGORIE:junio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ři J (narozeni v r.2003 a mladší)- muži E(1991-2002)-V1(1981-1990) V2(1971-1980)-V3(1961-1970)-V4(1951-1960)-V5(do r.1950)  juniorky Z1(narozeny v r.2003 a mladší) ženy Z2 (1975-2002)  Z3(narozeny do r.1974)   </w:t>
        <w:tab/>
        <w:tab/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!ZÁVOD SE JEDE NA NEUZAV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ŘENÉ TRATI,ZÁVODNÍCI JSOU POVINNI DODRŽOVAT DOPRAVNÍ PŘEDPISY ČESKÉ REPUBLIKY!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CYKLISTICKÁ HELMA POVINNÁ!!!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Vyhlášení výsledk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ů proběhne v nejkratším možném termínu u Chaty LUŽ,medaile obdrží první tři závodníci v každé kategorii.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ZÁVOD JE PO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ŘÁDÁN VE SPOLUPRÁCI se společností APACHI s.r.o. a za finační podpory firmy RI OKNA Varnsdorf.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portovniservis.cz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